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rPr>
          <w:rFonts w:ascii="Arial" w:cs="Arial" w:eastAsia="Arial" w:hAnsi="Arial"/>
          <w:b/>
          <w:bCs/>
          <w:color w:val="666666"/>
          <w:sz w:val="16"/>
          <w:szCs w:val="16"/>
        </w:rPr>
        <w:t xml:space="preserve">PREMIO FRANCESCO LEONI · EDIZIONE 2027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Modulo di iscrizione / Entry form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Partecipazione gratuita · Free entry · Da inviare a concorsofotograficoleone@gmail.com insieme alle opere (posta elettronica o link cloud, art. 5.6)</w:t>
      </w:r>
    </w:p>
    <w:p>
      <w:pPr>
        <w:spacing w:after="100" w:before="0"/>
      </w:pPr>
      <w:r>
        <w:rPr>
          <w:rFonts w:ascii="Arial" w:cs="Arial" w:eastAsia="Arial" w:hAnsi="Arial"/>
          <w:sz w:val="17"/>
          <w:szCs w:val="17"/>
        </w:rPr>
        <w:t xml:space="preserve">Compilare in stampatello o in formato digitale. Il modulo è custodito dalla segreteria e non è trasmesso alla Giuria, che valuta le opere in forma anonima (art. 10.2). / Fill in block letters or digitally. This form is kept by the secretariat and is not shown to the Jury, which judges anonymously.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1. Dati dell'autore / Author's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Cognome / Surname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Nome / Name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Data di nascita / Date of birth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Luogo di nascita / Place of birth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Nazionalità / Nationality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Codice fiscale / Tax ID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Indirizzo / Address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CAP / ZIP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Città / City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Paese / Country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Telefono / Phone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Sito / Social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Status:  </w:t>
      </w:r>
      <w:r>
        <w:rPr>
          <w:rFonts w:ascii="Arial" w:cs="Arial" w:eastAsia="Arial" w:hAnsi="Arial"/>
          <w:sz w:val="18"/>
          <w:szCs w:val="18"/>
        </w:rPr>
        <w:t xml:space="preserve">☐ Professionista / Professional      ☐ Non professionista / Amateur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2. Opere presentate / Submitted works (max 4 per sezione, max 8 in totale)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sz w:val="16"/>
          <w:szCs w:val="16"/>
        </w:rPr>
        <w:t xml:space="preserve">Sezione A = Ritratto reportaggistico · Sezione B = Paesaggio. La stessa immagine non può essere iscritta in entrambe le sezioni (art. 5.1). Nome file: Cognome_Nome_Sezione_NN.jpg.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700"/>
        <w:gridCol w:w="2700"/>
        <w:gridCol w:w="2900"/>
        <w:gridCol w:w="2838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N.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Sez.</w:t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Nome file / File name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Titolo / Title</w:t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Luogo e anno di scatto / Place &amp; year</w:t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5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7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8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8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keepNext/>
        <w:spacing w:after="8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Didascalie / Captions</w:t>
      </w:r>
      <w:r>
        <w:rPr>
          <w:rFonts w:ascii="Arial" w:cs="Arial" w:eastAsia="Arial" w:hAnsi="Arial"/>
          <w:i/>
          <w:iCs/>
          <w:sz w:val="16"/>
          <w:szCs w:val="16"/>
        </w:rPr>
        <w:t xml:space="preserve"> — obbligatorie in italiano e in inglese, max 500 caratteri, con luogo e anno di scatto (art. 5.5 e). Se lo spazio non basta, allegare un foglio con le didascalie numerate come sopra.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569"/>
        <w:gridCol w:w="4569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N.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Italiano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English</w:t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5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7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8</w:t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3. Tecniche dichiarate, solo sezione B (art. 8.2 lett. g)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Nessuna: tutte le opere sono singoli scatti.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Unione di fotogrammi consecutivi (panoramica / focus stacking / esposizioni multiple) per le opere n. ________________, ripresi dalla stessa postazione e in tempi ravvicinati.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4. Dichiarazioni / Declarations</w:t>
      </w:r>
    </w:p>
    <w:p>
      <w:pPr>
        <w:keepNext/>
        <w:spacing w:after="80" w:before="0"/>
      </w:pPr>
      <w:r>
        <w:rPr>
          <w:rFonts w:ascii="Arial" w:cs="Arial" w:eastAsia="Arial" w:hAnsi="Arial"/>
          <w:sz w:val="18"/>
          <w:szCs w:val="18"/>
        </w:rPr>
        <w:t xml:space="preserve">Il/La sottoscritto/a, sotto la propria responsabilità, dichiara che / The undersigned declares that: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ha compiuto 18 anni alla data di chiusura delle iscrizioni (28 febbraio 2027) e non rientra tra i soggetti esclusi dall'art. 3.2;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è l'autore delle opere presentate, ne detiene la piena paternità e i diritti di utilizzazione (art. 5.2) e le immagini sono state realizzate a partire dal 1° gennaio 2022;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le opere rispettano l'art. 8: nessuna immagine è generata o modificata con intelligenza artificiale generativa e, per la sezione A, sono state applicate le sole regolazioni consentite dall'art. 8.5;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nessuna opera è stata premiata nelle precedenti edizioni del Premio (art. 5.4);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si impegna a fornire, entro 7 giorni dalla richiesta, il file originale di ripresa (RAW o JPEG non modificato con metadati), pena l'esclusione (art. 8.6);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ha acquisito il consenso dei soggetti ritratti e, per le opere con persone riconoscibili selezionate per la mostra, consegnerà entro il 30 aprile 2027 la liberatoria sottoscritta (Allegato A; Allegato B se il soggetto è minorenne), senza la quale l'opera non può essere esposta (art. 9.2–9.4);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concede all'organizzazione la licenza non esclusiva e gratuita di cui all'art. 12.2, restando titolare di tutti i diritti, e manleva l'organizzazione da pretese di terzi (art. 12.7);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ha letto e accetta integralmente e senza riserve il Regolamento del Premio (art. 16.1).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5. Informativa privacy e consensi (art. 15 del Regolamento · Reg. UE 2016/679)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8"/>
          <w:szCs w:val="18"/>
        </w:rPr>
        <w:t xml:space="preserve">Titolare del trattamento: Festival Internazionale della Fotografia APS, Zoagli (festivaldellafotografia@gmail.com). I dati sono trattati per la gestione del concorso, l'assegnazione dei premi, gli adempimenti connessi alle donazioni e la comunicazione istituzionale; base giuridica: esecuzione di misure precontrattuali e contrattuali (art. 6.1 lett. b). Sono conservati per 24 mesi dalla conclusione della manifestazione, salvi i termini di legge, e non sono diffusi. I diritti degli artt. 15–22 si esercitano scrivendo a concorsofotograficoleone@gmail.com; è possibile proporre reclamo al Garante per la protezione dei dati personali.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Presa visione dell'informativa.</w:t>
      </w:r>
    </w:p>
    <w:p>
      <w:pPr>
        <w:spacing w:after="7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☐  </w:t>
      </w:r>
      <w:r>
        <w:rPr>
          <w:rFonts w:ascii="Arial" w:cs="Arial" w:eastAsia="Arial" w:hAnsi="Arial"/>
          <w:sz w:val="18"/>
          <w:szCs w:val="18"/>
        </w:rPr>
        <w:t xml:space="preserve">Consenso facoltativo all'iscrizione alla newsletter del Festival (la mancata prestazione non incide sulla partecipazione).</w:t>
      </w:r>
    </w:p>
    <w:p>
      <w:pPr>
        <w:spacing w:after="120" w:before="6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Donazione liberale (facoltativa, art. 6): </w:t>
      </w:r>
      <w:r>
        <w:rPr>
          <w:rFonts w:ascii="Arial" w:cs="Arial" w:eastAsia="Arial" w:hAnsi="Arial"/>
          <w:sz w:val="17"/>
          <w:szCs w:val="17"/>
        </w:rPr>
        <w:t xml:space="preserve">l'iscrizione è gratuita. Eventuali donazioni sono volontarie, non costituiscono condizione di partecipazione, non influiscono sulla valutazione e non sono comunicate alla Giuria.</w:t>
      </w:r>
    </w:p>
    <w:p>
      <w:pPr>
        <w:spacing w:after="0"/>
      </w:pPr>
      <w:r>
        <w:rPr>
          <w:rFonts w:ascii="Arial" w:cs="Arial" w:eastAsia="Arial" w:hAnsi="Arial"/>
          <w:sz w:val="18"/>
          <w:szCs w:val="18"/>
        </w:rPr>
        <w:t xml:space="preserve">Luogo e data: 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3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Firma dell'autore / Author's signature</w:t>
            </w:r>
          </w:p>
          <w:p>
            <w:pPr>
              <w:pBdr>
                <w:bottom w:val="single" w:color="000000" w:sz="6" w:space="1"/>
              </w:pBdr>
              <w:spacing w:after="0" w:before="5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Premio Francesco Leoni 2027 · Modulo di iscrizione · pag.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2026-10-22T11:20:51.889Z</dcterms:created>
  <dcterms:modified xsi:type="dcterms:W3CDTF">2026-10-22T11:20:51.889Z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